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E45B3" w14:textId="77777777" w:rsidR="00B45FE9" w:rsidRDefault="006D02C6" w:rsidP="007A3515">
      <w:pPr>
        <w:rPr>
          <w:b/>
          <w:u w:val="single"/>
        </w:rPr>
      </w:pPr>
      <w:r>
        <w:rPr>
          <w:b/>
          <w:u w:val="single"/>
        </w:rPr>
        <w:t>Chapter 11-</w:t>
      </w:r>
      <w:r w:rsidR="001C0138">
        <w:rPr>
          <w:b/>
          <w:u w:val="single"/>
        </w:rPr>
        <w:t>-</w:t>
      </w:r>
      <w:bookmarkStart w:id="0" w:name="_GoBack"/>
      <w:bookmarkEnd w:id="0"/>
      <w:r>
        <w:rPr>
          <w:b/>
          <w:u w:val="single"/>
        </w:rPr>
        <w:t>The Presidency</w:t>
      </w:r>
    </w:p>
    <w:p w14:paraId="2A84CD01" w14:textId="77777777" w:rsidR="006D02C6" w:rsidRDefault="006D02C6" w:rsidP="006D02C6">
      <w:pPr>
        <w:spacing w:line="600" w:lineRule="auto"/>
      </w:pPr>
      <w:r>
        <w:t>Constitutional Authority</w:t>
      </w:r>
    </w:p>
    <w:p w14:paraId="43B970CF" w14:textId="77777777" w:rsidR="006D02C6" w:rsidRDefault="006D02C6" w:rsidP="006D02C6">
      <w:pPr>
        <w:spacing w:line="600" w:lineRule="auto"/>
      </w:pPr>
      <w:r>
        <w:t>Statutory Authority (president)</w:t>
      </w:r>
    </w:p>
    <w:p w14:paraId="3C29A00C" w14:textId="77777777" w:rsidR="006D02C6" w:rsidRDefault="006D02C6" w:rsidP="006D02C6">
      <w:pPr>
        <w:spacing w:line="600" w:lineRule="auto"/>
      </w:pPr>
      <w:r>
        <w:t>Vesting Clause</w:t>
      </w:r>
    </w:p>
    <w:p w14:paraId="23EDC6F3" w14:textId="77777777" w:rsidR="006D02C6" w:rsidRDefault="006D02C6" w:rsidP="006D02C6">
      <w:pPr>
        <w:spacing w:line="600" w:lineRule="auto"/>
      </w:pPr>
      <w:r>
        <w:t>Head of Government</w:t>
      </w:r>
    </w:p>
    <w:p w14:paraId="73F622E7" w14:textId="77777777" w:rsidR="006D02C6" w:rsidRDefault="006D02C6" w:rsidP="006D02C6">
      <w:pPr>
        <w:spacing w:line="600" w:lineRule="auto"/>
      </w:pPr>
      <w:r>
        <w:t>Head of State</w:t>
      </w:r>
    </w:p>
    <w:p w14:paraId="44A5F4D3" w14:textId="77777777" w:rsidR="006D02C6" w:rsidRDefault="006D02C6" w:rsidP="006D02C6">
      <w:pPr>
        <w:spacing w:line="600" w:lineRule="auto"/>
      </w:pPr>
      <w:r>
        <w:t>Recess Appointment</w:t>
      </w:r>
    </w:p>
    <w:p w14:paraId="2DAE14B3" w14:textId="77777777" w:rsidR="006D02C6" w:rsidRDefault="006D02C6" w:rsidP="006D02C6">
      <w:pPr>
        <w:spacing w:line="600" w:lineRule="auto"/>
      </w:pPr>
      <w:r>
        <w:t>Executive Orders</w:t>
      </w:r>
    </w:p>
    <w:p w14:paraId="0A5CECE6" w14:textId="77777777" w:rsidR="006D02C6" w:rsidRDefault="006D02C6" w:rsidP="006D02C6">
      <w:pPr>
        <w:spacing w:line="600" w:lineRule="auto"/>
      </w:pPr>
      <w:r>
        <w:t>Fast-Track Authority</w:t>
      </w:r>
    </w:p>
    <w:p w14:paraId="29F8ED2D" w14:textId="77777777" w:rsidR="006D02C6" w:rsidRDefault="006D02C6" w:rsidP="006D02C6">
      <w:pPr>
        <w:spacing w:line="600" w:lineRule="auto"/>
      </w:pPr>
      <w:r>
        <w:t>First-Mover Advantage</w:t>
      </w:r>
    </w:p>
    <w:p w14:paraId="4DAFA4F9" w14:textId="77777777" w:rsidR="006D02C6" w:rsidRDefault="006D02C6" w:rsidP="006D02C6">
      <w:pPr>
        <w:spacing w:line="600" w:lineRule="auto"/>
      </w:pPr>
      <w:r>
        <w:t>Executive Agreement</w:t>
      </w:r>
    </w:p>
    <w:p w14:paraId="6658C530" w14:textId="77777777" w:rsidR="006D02C6" w:rsidRDefault="006D02C6" w:rsidP="006D02C6">
      <w:pPr>
        <w:spacing w:line="600" w:lineRule="auto"/>
      </w:pPr>
      <w:r>
        <w:t>State of the Union</w:t>
      </w:r>
    </w:p>
    <w:p w14:paraId="7691AF61" w14:textId="77777777" w:rsidR="006D02C6" w:rsidRDefault="006D02C6" w:rsidP="006D02C6">
      <w:pPr>
        <w:spacing w:line="600" w:lineRule="auto"/>
      </w:pPr>
      <w:r>
        <w:t>Executive Privilege</w:t>
      </w:r>
    </w:p>
    <w:p w14:paraId="4E02207C" w14:textId="77777777" w:rsidR="006D02C6" w:rsidRDefault="006D02C6" w:rsidP="006D02C6">
      <w:pPr>
        <w:spacing w:line="600" w:lineRule="auto"/>
      </w:pPr>
      <w:r>
        <w:t>Presidential Approval Rating</w:t>
      </w:r>
    </w:p>
    <w:p w14:paraId="42A525D0" w14:textId="77777777" w:rsidR="006D02C6" w:rsidRDefault="006D02C6" w:rsidP="006D02C6">
      <w:pPr>
        <w:spacing w:line="600" w:lineRule="auto"/>
      </w:pPr>
      <w:r>
        <w:t>Go Public</w:t>
      </w:r>
    </w:p>
    <w:p w14:paraId="54A88490" w14:textId="77777777" w:rsidR="006D02C6" w:rsidRDefault="006D02C6" w:rsidP="006D02C6">
      <w:pPr>
        <w:spacing w:line="600" w:lineRule="auto"/>
      </w:pPr>
      <w:r>
        <w:t>EOP</w:t>
      </w:r>
    </w:p>
    <w:p w14:paraId="5FF266A5" w14:textId="77777777" w:rsidR="006D02C6" w:rsidRDefault="006D02C6" w:rsidP="006D02C6">
      <w:pPr>
        <w:spacing w:line="600" w:lineRule="auto"/>
      </w:pPr>
      <w:r>
        <w:t>Cabinet</w:t>
      </w:r>
    </w:p>
    <w:p w14:paraId="7158BC14" w14:textId="77777777" w:rsidR="006D02C6" w:rsidRDefault="006D02C6" w:rsidP="006D02C6">
      <w:pPr>
        <w:spacing w:line="600" w:lineRule="auto"/>
      </w:pPr>
      <w:r>
        <w:t>Unilateral Action (President)</w:t>
      </w:r>
    </w:p>
    <w:p w14:paraId="743439EF" w14:textId="77777777" w:rsidR="006D02C6" w:rsidRDefault="006D02C6" w:rsidP="006D02C6">
      <w:pPr>
        <w:spacing w:line="600" w:lineRule="auto"/>
      </w:pPr>
      <w:r>
        <w:t>Unitary Executive Theory</w:t>
      </w:r>
    </w:p>
    <w:p w14:paraId="129F6A9B" w14:textId="77777777" w:rsidR="006D02C6" w:rsidRDefault="006D02C6" w:rsidP="006D02C6">
      <w:pPr>
        <w:spacing w:line="600" w:lineRule="auto"/>
      </w:pPr>
      <w:r>
        <w:t>Signing Statement</w:t>
      </w:r>
    </w:p>
    <w:p w14:paraId="08C97BA0" w14:textId="77777777" w:rsidR="006D02C6" w:rsidRPr="006D02C6" w:rsidRDefault="006D02C6" w:rsidP="006D02C6">
      <w:pPr>
        <w:spacing w:line="600" w:lineRule="auto"/>
      </w:pPr>
      <w:r>
        <w:lastRenderedPageBreak/>
        <w:t>Impeachment</w:t>
      </w:r>
    </w:p>
    <w:sectPr w:rsidR="006D02C6" w:rsidRPr="006D02C6" w:rsidSect="00D36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B5962" w14:textId="77777777" w:rsidR="006D02C6" w:rsidRDefault="006D02C6" w:rsidP="00E46E7E">
      <w:r>
        <w:separator/>
      </w:r>
    </w:p>
  </w:endnote>
  <w:endnote w:type="continuationSeparator" w:id="0">
    <w:p w14:paraId="136883A3" w14:textId="77777777" w:rsidR="006D02C6" w:rsidRDefault="006D02C6" w:rsidP="00E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86F42" w14:textId="77777777" w:rsidR="006D02C6" w:rsidRDefault="006D02C6" w:rsidP="00E46E7E">
      <w:r>
        <w:separator/>
      </w:r>
    </w:p>
  </w:footnote>
  <w:footnote w:type="continuationSeparator" w:id="0">
    <w:p w14:paraId="7935F28F" w14:textId="77777777" w:rsidR="006D02C6" w:rsidRDefault="006D02C6" w:rsidP="00E4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C6"/>
    <w:rsid w:val="000140EC"/>
    <w:rsid w:val="00016A35"/>
    <w:rsid w:val="000C16B3"/>
    <w:rsid w:val="001408C0"/>
    <w:rsid w:val="00143FD7"/>
    <w:rsid w:val="001463FB"/>
    <w:rsid w:val="00186DB7"/>
    <w:rsid w:val="001C0138"/>
    <w:rsid w:val="001D7626"/>
    <w:rsid w:val="002613DA"/>
    <w:rsid w:val="002B6353"/>
    <w:rsid w:val="002B68C8"/>
    <w:rsid w:val="002F35F4"/>
    <w:rsid w:val="002F3E28"/>
    <w:rsid w:val="002F40E6"/>
    <w:rsid w:val="00303E5B"/>
    <w:rsid w:val="00313226"/>
    <w:rsid w:val="0031425E"/>
    <w:rsid w:val="00325059"/>
    <w:rsid w:val="00357719"/>
    <w:rsid w:val="00374144"/>
    <w:rsid w:val="003B3EC7"/>
    <w:rsid w:val="003F42AF"/>
    <w:rsid w:val="00412F6D"/>
    <w:rsid w:val="0042635A"/>
    <w:rsid w:val="00466B6F"/>
    <w:rsid w:val="004B3188"/>
    <w:rsid w:val="004B3DB3"/>
    <w:rsid w:val="004C63B5"/>
    <w:rsid w:val="004D461E"/>
    <w:rsid w:val="00517479"/>
    <w:rsid w:val="005A0BE5"/>
    <w:rsid w:val="005C0E1F"/>
    <w:rsid w:val="005E0D2B"/>
    <w:rsid w:val="005E2C99"/>
    <w:rsid w:val="00672258"/>
    <w:rsid w:val="0067575B"/>
    <w:rsid w:val="00692C26"/>
    <w:rsid w:val="006D02C6"/>
    <w:rsid w:val="006F2D3D"/>
    <w:rsid w:val="00700835"/>
    <w:rsid w:val="00726F87"/>
    <w:rsid w:val="007333B9"/>
    <w:rsid w:val="00791B7D"/>
    <w:rsid w:val="007A3515"/>
    <w:rsid w:val="007D7924"/>
    <w:rsid w:val="007E470C"/>
    <w:rsid w:val="007E5F71"/>
    <w:rsid w:val="00821415"/>
    <w:rsid w:val="0083768F"/>
    <w:rsid w:val="0091595A"/>
    <w:rsid w:val="009165EA"/>
    <w:rsid w:val="009829F2"/>
    <w:rsid w:val="00993F61"/>
    <w:rsid w:val="009B0746"/>
    <w:rsid w:val="009C198B"/>
    <w:rsid w:val="009D207E"/>
    <w:rsid w:val="009E5822"/>
    <w:rsid w:val="009E691A"/>
    <w:rsid w:val="00A074CB"/>
    <w:rsid w:val="00A369C4"/>
    <w:rsid w:val="00A47986"/>
    <w:rsid w:val="00A91A24"/>
    <w:rsid w:val="00AC0E99"/>
    <w:rsid w:val="00AF1E67"/>
    <w:rsid w:val="00AF5046"/>
    <w:rsid w:val="00AF70D4"/>
    <w:rsid w:val="00B169A1"/>
    <w:rsid w:val="00B33E0C"/>
    <w:rsid w:val="00B45FE9"/>
    <w:rsid w:val="00B55D49"/>
    <w:rsid w:val="00B65E97"/>
    <w:rsid w:val="00B84180"/>
    <w:rsid w:val="00BE63EA"/>
    <w:rsid w:val="00C42A3C"/>
    <w:rsid w:val="00CD2C6D"/>
    <w:rsid w:val="00CF1A0F"/>
    <w:rsid w:val="00D36252"/>
    <w:rsid w:val="00D4330B"/>
    <w:rsid w:val="00D460F1"/>
    <w:rsid w:val="00D51B44"/>
    <w:rsid w:val="00D6085D"/>
    <w:rsid w:val="00D66D57"/>
    <w:rsid w:val="00D81480"/>
    <w:rsid w:val="00DA2E40"/>
    <w:rsid w:val="00DA5BF8"/>
    <w:rsid w:val="00DC71AA"/>
    <w:rsid w:val="00DD2FAB"/>
    <w:rsid w:val="00DE627C"/>
    <w:rsid w:val="00DF1850"/>
    <w:rsid w:val="00E46E7E"/>
    <w:rsid w:val="00E95631"/>
    <w:rsid w:val="00F1173B"/>
    <w:rsid w:val="00F45F2E"/>
    <w:rsid w:val="00FA538E"/>
    <w:rsid w:val="00FD50B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DC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F1850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DF185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DF1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7"/>
    <w:qFormat/>
    <w:rsid w:val="00DF1850"/>
    <w:rPr>
      <w:rFonts w:ascii="Calibri" w:hAnsi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DF1850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DF1850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DF1850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DF1850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"/>
    <w:basedOn w:val="DefaultParagraphFont"/>
    <w:uiPriority w:val="1"/>
    <w:qFormat/>
    <w:rsid w:val="00DF1850"/>
    <w:rPr>
      <w:b/>
      <w:sz w:val="26"/>
      <w:u w:val="non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DF1850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5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50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basedOn w:val="DefaultParagraphFont"/>
    <w:uiPriority w:val="99"/>
    <w:unhideWhenUsed/>
    <w:rsid w:val="00DF1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F1850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DF185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DF1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7"/>
    <w:qFormat/>
    <w:rsid w:val="00DF1850"/>
    <w:rPr>
      <w:rFonts w:ascii="Calibri" w:hAnsi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DF1850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DF1850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DF1850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DF1850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"/>
    <w:basedOn w:val="DefaultParagraphFont"/>
    <w:uiPriority w:val="1"/>
    <w:qFormat/>
    <w:rsid w:val="00DF1850"/>
    <w:rPr>
      <w:b/>
      <w:sz w:val="26"/>
      <w:u w:val="non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DF1850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5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50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basedOn w:val="DefaultParagraphFont"/>
    <w:uiPriority w:val="99"/>
    <w:unhideWhenUsed/>
    <w:rsid w:val="00DF1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ustinrimmey:Library:Application%20Support:Microsoft:Office:User%20Templates:My%20Templates: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3</TotalTime>
  <Pages>2</Pages>
  <Words>60</Words>
  <Characters>346</Characters>
  <Application>Microsoft Macintosh Word</Application>
  <DocSecurity>0</DocSecurity>
  <Lines>2</Lines>
  <Paragraphs>1</Paragraphs>
  <ScaleCrop>false</ScaleCrop>
  <Company>Whitman College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2</cp:revision>
  <dcterms:created xsi:type="dcterms:W3CDTF">2013-11-09T20:20:00Z</dcterms:created>
  <dcterms:modified xsi:type="dcterms:W3CDTF">2013-11-09T20:23:00Z</dcterms:modified>
</cp:coreProperties>
</file>